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bfbfb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-Who is eligible: Applicant must be a high school senior or a full-time college student—age 22 or younger, who are immediate family of OTTPA members and affiliates (e.g. competitors, officials, entry, promoters and associate members) and have never been awarded an OTTPA Scholarship in the past.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bfbfb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bfbfb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-Four—$1500 Scholarships will be presented at the annual OTTPA Awards Banquet. The scholarship award will be made payable to the school of the winner’s choice during their 2nd semester of </w:t>
      </w:r>
      <w:r w:rsidDel="00000000" w:rsidR="00000000" w:rsidRPr="00000000">
        <w:rPr>
          <w:b w:val="1"/>
          <w:rtl w:val="0"/>
        </w:rPr>
        <w:t xml:space="preserve">enrollment; the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scholarship funds must be used within 12 months after </w:t>
      </w:r>
      <w:r w:rsidDel="00000000" w:rsidR="00000000" w:rsidRPr="00000000">
        <w:rPr>
          <w:b w:val="1"/>
          <w:rtl w:val="0"/>
        </w:rPr>
        <w:t xml:space="preserve">being awarded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Complete the following form, using black or blue ink. Can also be filled out on the computer as well just make sure when submitting the scholarship all documents are enclosed. </w:t>
        <w:br w:type="textWrapping"/>
        <w:t xml:space="preserve">2. Answer the following essay questions; typed, double-spaced 300 words or less each essay answer.</w:t>
        <w:br w:type="textWrapping"/>
        <w:t xml:space="preserve">3. Deadline for submissions is: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September 30, 2024</w:t>
        <w:br w:type="textWrapp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Essays will be judged on clarity, originality and relevance of essay to topic as well as grammar, punctuation and spelling.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complete this form, attach the essay questions and mail to:</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OTTPA Scholarship Committee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707 S 2</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St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Montezuma, IA 50171</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____________________________________ Date of Birth: _____________ Age: _____</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Address:_______________________________________________________________________City:________________________________________________________ State:_____________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Zip: ____________ Home Phone: ___________________ Cell Phone: _____________________</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 Address: _________________________________________________________________</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High School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________________________________________________________________________</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Year Graduated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or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Expected Graduation Year: _________ Grade Point Average: _____________</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College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____Applied  ____Accepted  ____Current Student</w:t>
        <w:br w:type="textWrapping"/>
        <w:t xml:space="preserve">Name:________________________________________________________________________Major:_____________________________________________ Hours Completed: ____________</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Grade Point Average: _____________________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College Address: _______________________________________________________________</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City: ____________________________________ State: _______________ Zip: _____________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Describe your citizenship and leadership experiences: __________________________________</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Briefly explain your involvement with the Outlaw Truck &amp; Tractor Pulling Association: ________</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bfbfbf"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bfbfbf"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Answer the following essay questions; typed, double-spaced 300 words or less each.</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bfbfbf"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Attach </w:t>
      </w:r>
      <w:r w:rsidDel="00000000" w:rsidR="00000000" w:rsidRPr="00000000">
        <w:rPr>
          <w:b w:val="1"/>
          <w:rtl w:val="0"/>
        </w:rPr>
        <w:t xml:space="preserve">to the completed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application form.</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bfbfb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ind w:left="360" w:firstLine="0"/>
        <w:rPr/>
      </w:pPr>
      <w:r w:rsidDel="00000000" w:rsidR="00000000" w:rsidRPr="00000000">
        <w:rPr>
          <w:rtl w:val="0"/>
        </w:rPr>
      </w:r>
    </w:p>
    <w:p w:rsidR="00000000" w:rsidDel="00000000" w:rsidP="00000000" w:rsidRDefault="00000000" w:rsidRPr="00000000" w14:paraId="0000002B">
      <w:pPr>
        <w:ind w:left="360" w:firstLine="0"/>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Who has been a role model for you? Why did you choose this person?</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did you choose your planned program of study?</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If you could have a superpower what would it be and why?</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Why do you deserve to earn this scholarship? </w:t>
      </w:r>
    </w:p>
    <w:sectPr>
      <w:headerReference r:id="rId7" w:type="default"/>
      <w:pgSz w:h="15840" w:w="12240" w:orient="portrait"/>
      <w:pgMar w:bottom="1440" w:top="1440" w:left="1440" w:right="1440" w:header="14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110292</wp:posOffset>
          </wp:positionH>
          <wp:positionV relativeFrom="paragraph">
            <wp:posOffset>-61812</wp:posOffset>
          </wp:positionV>
          <wp:extent cx="2529205" cy="1061085"/>
          <wp:effectExtent b="0" l="0" r="0" t="0"/>
          <wp:wrapSquare wrapText="bothSides" distB="0" distT="0" distL="114300" distR="114300"/>
          <wp:docPr descr="A close up of a sign&#10;&#10;Description automatically generated" id="2" name="image1.png"/>
          <a:graphic>
            <a:graphicData uri="http://schemas.openxmlformats.org/drawingml/2006/picture">
              <pic:pic>
                <pic:nvPicPr>
                  <pic:cNvPr descr="A close up of a sign&#10;&#10;Description automatically generated" id="0" name="image1.png"/>
                  <pic:cNvPicPr preferRelativeResize="0"/>
                </pic:nvPicPr>
                <pic:blipFill>
                  <a:blip r:embed="rId1"/>
                  <a:srcRect b="0" l="0" r="0" t="0"/>
                  <a:stretch>
                    <a:fillRect/>
                  </a:stretch>
                </pic:blipFill>
                <pic:spPr>
                  <a:xfrm>
                    <a:off x="0" y="0"/>
                    <a:ext cx="2529205" cy="1061085"/>
                  </a:xfrm>
                  <a:prstGeom prst="rect"/>
                  <a:ln/>
                </pic:spPr>
              </pic:pic>
            </a:graphicData>
          </a:graphic>
        </wp:anchor>
      </w:drawing>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Fonts w:ascii="Calibri" w:cs="Calibri" w:eastAsia="Calibri" w:hAnsi="Calibri"/>
        <w:b w:val="1"/>
        <w:i w:val="0"/>
        <w:smallCaps w:val="0"/>
        <w:strike w:val="0"/>
        <w:color w:val="000000"/>
        <w:sz w:val="48"/>
        <w:szCs w:val="48"/>
        <w:u w:val="none"/>
        <w:shd w:fill="auto" w:val="clear"/>
        <w:vertAlign w:val="baseline"/>
        <w:rtl w:val="0"/>
      </w:rPr>
      <w:t xml:space="preserve">2024 Scholarship Application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5">
    <w:name w:val="heading 5"/>
    <w:basedOn w:val="Normal"/>
    <w:link w:val="Heading5Char"/>
    <w:uiPriority w:val="9"/>
    <w:qFormat w:val="1"/>
    <w:rsid w:val="0019144D"/>
    <w:pPr>
      <w:spacing w:after="100" w:afterAutospacing="1" w:before="100" w:beforeAutospacing="1"/>
      <w:outlineLvl w:val="4"/>
    </w:pPr>
    <w:rPr>
      <w:rFonts w:ascii="Times New Roman" w:cs="Times New Roman" w:eastAsia="Times New Roman" w:hAnsi="Times New Roman"/>
      <w:b w:val="1"/>
      <w:bCs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B16F8A"/>
    <w:pPr>
      <w:tabs>
        <w:tab w:val="center" w:pos="4680"/>
        <w:tab w:val="right" w:pos="9360"/>
      </w:tabs>
    </w:pPr>
  </w:style>
  <w:style w:type="character" w:styleId="HeaderChar" w:customStyle="1">
    <w:name w:val="Header Char"/>
    <w:basedOn w:val="DefaultParagraphFont"/>
    <w:link w:val="Header"/>
    <w:uiPriority w:val="99"/>
    <w:rsid w:val="00B16F8A"/>
  </w:style>
  <w:style w:type="paragraph" w:styleId="Footer">
    <w:name w:val="footer"/>
    <w:basedOn w:val="Normal"/>
    <w:link w:val="FooterChar"/>
    <w:uiPriority w:val="99"/>
    <w:unhideWhenUsed w:val="1"/>
    <w:rsid w:val="00B16F8A"/>
    <w:pPr>
      <w:tabs>
        <w:tab w:val="center" w:pos="4680"/>
        <w:tab w:val="right" w:pos="9360"/>
      </w:tabs>
    </w:pPr>
  </w:style>
  <w:style w:type="character" w:styleId="FooterChar" w:customStyle="1">
    <w:name w:val="Footer Char"/>
    <w:basedOn w:val="DefaultParagraphFont"/>
    <w:link w:val="Footer"/>
    <w:uiPriority w:val="99"/>
    <w:rsid w:val="00B16F8A"/>
  </w:style>
  <w:style w:type="paragraph" w:styleId="NoSpacing">
    <w:name w:val="No Spacing"/>
    <w:uiPriority w:val="1"/>
    <w:qFormat w:val="1"/>
    <w:rsid w:val="00B16F8A"/>
  </w:style>
  <w:style w:type="paragraph" w:styleId="NormalWeb">
    <w:name w:val="Normal (Web)"/>
    <w:basedOn w:val="Normal"/>
    <w:uiPriority w:val="99"/>
    <w:semiHidden w:val="1"/>
    <w:unhideWhenUsed w:val="1"/>
    <w:rsid w:val="00B16F8A"/>
    <w:pPr>
      <w:spacing w:after="100" w:afterAutospacing="1" w:before="100" w:beforeAutospacing="1"/>
    </w:pPr>
    <w:rPr>
      <w:rFonts w:ascii="Times New Roman" w:cs="Times New Roman" w:eastAsia="Times New Roman" w:hAnsi="Times New Roman"/>
    </w:rPr>
  </w:style>
  <w:style w:type="paragraph" w:styleId="ListParagraph">
    <w:name w:val="List Paragraph"/>
    <w:basedOn w:val="Normal"/>
    <w:uiPriority w:val="34"/>
    <w:qFormat w:val="1"/>
    <w:rsid w:val="0019144D"/>
    <w:pPr>
      <w:ind w:left="720"/>
      <w:contextualSpacing w:val="1"/>
    </w:pPr>
  </w:style>
  <w:style w:type="character" w:styleId="Heading5Char" w:customStyle="1">
    <w:name w:val="Heading 5 Char"/>
    <w:basedOn w:val="DefaultParagraphFont"/>
    <w:link w:val="Heading5"/>
    <w:uiPriority w:val="9"/>
    <w:rsid w:val="0019144D"/>
    <w:rPr>
      <w:rFonts w:ascii="Times New Roman" w:cs="Times New Roman" w:eastAsia="Times New Roman" w:hAnsi="Times New Roman"/>
      <w:b w:val="1"/>
      <w:bCs w:val="1"/>
      <w:sz w:val="20"/>
      <w:szCs w:val="20"/>
    </w:rPr>
  </w:style>
  <w:style w:type="character" w:styleId="Strong">
    <w:name w:val="Strong"/>
    <w:basedOn w:val="DefaultParagraphFont"/>
    <w:uiPriority w:val="22"/>
    <w:qFormat w:val="1"/>
    <w:rsid w:val="003A3B00"/>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cUuGQWvBjRMUHatxxEkqhK/cJQ==">CgMxLjA4AHIhMWUxaVFLS2VEdV9TcTJjcmhnSUlLelF1Mi1KbmtIY1pQ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2023-12-08T15:52:00Z</dcterms:created>
  <dc:creator>Microsoft Office User</dc:creator>
</cp:coreProperties>
</file>